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222A" w14:textId="1A5C1175" w:rsidR="00F744DD" w:rsidRDefault="0035571A" w:rsidP="004F5890">
      <w:r>
        <w:rPr>
          <w:noProof/>
        </w:rPr>
        <w:drawing>
          <wp:anchor distT="0" distB="0" distL="114300" distR="114300" simplePos="0" relativeHeight="251658240" behindDoc="0" locked="0" layoutInCell="1" allowOverlap="1" wp14:anchorId="02B1FDE0" wp14:editId="724207A1">
            <wp:simplePos x="0" y="0"/>
            <wp:positionH relativeFrom="margin">
              <wp:posOffset>-587375</wp:posOffset>
            </wp:positionH>
            <wp:positionV relativeFrom="paragraph">
              <wp:posOffset>233680</wp:posOffset>
            </wp:positionV>
            <wp:extent cx="1424940" cy="1388745"/>
            <wp:effectExtent l="0" t="0" r="3810" b="1905"/>
            <wp:wrapSquare wrapText="bothSides"/>
            <wp:docPr id="2" name="obrázek 2" descr="Logo – MAP IV – ORP Orlová – Místní akční plán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– MAP IV – ORP Orlová – Místní akční plán vzdělává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09165" w14:textId="5F71B1BD" w:rsidR="004F5890" w:rsidRDefault="00A743C3" w:rsidP="004F5890">
      <w:r>
        <w:t>Zážitková aktivita pro předškoláky.</w:t>
      </w:r>
    </w:p>
    <w:p w14:paraId="173C90F7" w14:textId="31CE8349" w:rsidR="00A743C3" w:rsidRDefault="00A743C3" w:rsidP="00D6651A">
      <w:pPr>
        <w:spacing w:after="0" w:line="240" w:lineRule="auto"/>
      </w:pPr>
      <w:r>
        <w:t>V rámci aktivit MAP IV připravila Pracovní skupina pro předškolní vzdělávání pro nejstarší dětí z mateřských škol zážitkový program k podpoře polytechnického vzdělávání formou exkurze a interaktivních činností. Uskutečnil se ve Světě techniky v Dolní oblasti Vítkovic.</w:t>
      </w:r>
      <w:r w:rsidR="00D6651A">
        <w:t xml:space="preserve"> </w:t>
      </w:r>
    </w:p>
    <w:p w14:paraId="3C89A096" w14:textId="35A11B9F" w:rsidR="00D6651A" w:rsidRDefault="00D6651A" w:rsidP="00D6651A">
      <w:pPr>
        <w:spacing w:after="0" w:line="240" w:lineRule="auto"/>
      </w:pPr>
      <w:r>
        <w:t>Z projektu MAP-IV ORP Orlová byla uhrazena dětem autobusová doprava.</w:t>
      </w:r>
    </w:p>
    <w:p w14:paraId="3064DC2A" w14:textId="3730858A" w:rsidR="00D6651A" w:rsidRDefault="00D6651A" w:rsidP="00D6651A">
      <w:pPr>
        <w:spacing w:line="240" w:lineRule="auto"/>
      </w:pPr>
    </w:p>
    <w:p w14:paraId="779899CC" w14:textId="19DAC718" w:rsidR="003F7CB3" w:rsidRDefault="003F7CB3" w:rsidP="00D6651A">
      <w:pPr>
        <w:spacing w:line="240" w:lineRule="auto"/>
      </w:pPr>
      <w:r>
        <w:t>Dne 16.1.2025 vyjeli předškoláci všech pracovišť Mateřské školy Na Vyhlídce 1143</w:t>
      </w:r>
      <w:r w:rsidR="008F1288">
        <w:t>. Dětí bylo celkem</w:t>
      </w:r>
      <w:r w:rsidR="00F96D2A">
        <w:t xml:space="preserve"> 74</w:t>
      </w:r>
      <w:r w:rsidR="008F1288">
        <w:t xml:space="preserve"> a provázely je programem jejich paní učitelky.</w:t>
      </w:r>
    </w:p>
    <w:p w14:paraId="55CD8FFE" w14:textId="722BEE26" w:rsidR="00511874" w:rsidRDefault="008F1288" w:rsidP="00D6651A">
      <w:pPr>
        <w:spacing w:line="240" w:lineRule="auto"/>
      </w:pPr>
      <w:r>
        <w:t>Dětský svět techniky</w:t>
      </w:r>
      <w:r w:rsidR="004F5890" w:rsidRPr="004F5890">
        <w:t xml:space="preserve"> představuje hravou</w:t>
      </w:r>
      <w:r>
        <w:t xml:space="preserve"> a interaktivní</w:t>
      </w:r>
      <w:r w:rsidR="004F5890" w:rsidRPr="004F5890">
        <w:t xml:space="preserve"> formou</w:t>
      </w:r>
      <w:r>
        <w:t xml:space="preserve"> různé</w:t>
      </w:r>
      <w:r w:rsidR="00F744DD">
        <w:t xml:space="preserve"> </w:t>
      </w:r>
      <w:r>
        <w:t xml:space="preserve">oblasti přírody, techniky i vědy, často i praktického života kolem nich. </w:t>
      </w:r>
      <w:r w:rsidR="004F5890" w:rsidRPr="004F5890">
        <w:t xml:space="preserve">Pro děti je v </w:t>
      </w:r>
      <w:r>
        <w:t xml:space="preserve">Dětském světě připraveno mnoho </w:t>
      </w:r>
      <w:r w:rsidR="004F5890" w:rsidRPr="004F5890">
        <w:t>zábavných úkolů, při kterých objevují svět a také se mnoho nového nauč</w:t>
      </w:r>
      <w:r w:rsidR="00126DF7">
        <w:t>í, také si vyzkouší práci různých lidských povolání.</w:t>
      </w:r>
      <w:r w:rsidR="00F744DD">
        <w:t xml:space="preserve"> </w:t>
      </w:r>
      <w:r>
        <w:t>Prošli si tematická stanoviště – lékařství a lidské tělo</w:t>
      </w:r>
      <w:r w:rsidR="00126DF7">
        <w:t>, kuchyně a restaurace, hudební a filmové studio, důl. V autoopravně vyměňovali pneumatiky.</w:t>
      </w:r>
      <w:r w:rsidR="00126DF7" w:rsidRPr="00126DF7">
        <w:t xml:space="preserve"> </w:t>
      </w:r>
      <w:r w:rsidR="00126DF7">
        <w:t>Staveniště velmi zaujalo, součásti byl jeřáb se kterým mohli pohybovat a hodně stavebních prvků, včetně </w:t>
      </w:r>
      <w:r w:rsidR="00ED2088">
        <w:t>převlečení z</w:t>
      </w:r>
      <w:r w:rsidR="00126DF7">
        <w:t xml:space="preserve">a stavbaře.  Zajímavá byla farma, kde dominantou byla </w:t>
      </w:r>
      <w:r w:rsidR="00511874">
        <w:t xml:space="preserve">kravička, na které zkoušely děti dojit mléko. </w:t>
      </w:r>
      <w:r w:rsidR="00126DF7">
        <w:t xml:space="preserve">Mohly využit ke konstruktivním činnostem veliké kostky nebo pískoviště. Velmi děti </w:t>
      </w:r>
      <w:r w:rsidR="00511874">
        <w:t xml:space="preserve">zaujal vodní svět, kde </w:t>
      </w:r>
      <w:r w:rsidR="00ED2088">
        <w:t xml:space="preserve">si </w:t>
      </w:r>
      <w:r w:rsidR="00511874" w:rsidRPr="00511874">
        <w:t>moh</w:t>
      </w:r>
      <w:r w:rsidR="00511874">
        <w:t>ly</w:t>
      </w:r>
      <w:r w:rsidR="00511874" w:rsidRPr="00511874">
        <w:t xml:space="preserve"> hrát s</w:t>
      </w:r>
      <w:r w:rsidR="00126DF7">
        <w:t> </w:t>
      </w:r>
      <w:r w:rsidR="00511874" w:rsidRPr="00511874">
        <w:t>vodou</w:t>
      </w:r>
      <w:r w:rsidR="00126DF7">
        <w:t xml:space="preserve"> a mnoha technickými překážkami, pomůckami </w:t>
      </w:r>
      <w:r w:rsidR="00511874" w:rsidRPr="00511874">
        <w:t xml:space="preserve">a poznávat, jak </w:t>
      </w:r>
      <w:r w:rsidR="00511874">
        <w:t xml:space="preserve">to </w:t>
      </w:r>
      <w:r w:rsidR="00511874" w:rsidRPr="00511874">
        <w:t>funguj</w:t>
      </w:r>
      <w:r w:rsidR="00511874">
        <w:t>e</w:t>
      </w:r>
      <w:r w:rsidR="00511874" w:rsidRPr="00511874">
        <w:t xml:space="preserve">. </w:t>
      </w:r>
      <w:r w:rsidR="00126DF7">
        <w:t xml:space="preserve"> A další zajímavá stanoviště, některá i pro veselou zábavu</w:t>
      </w:r>
      <w:r w:rsidR="00ED2088">
        <w:t>, pohyb</w:t>
      </w:r>
      <w:r w:rsidR="00126DF7">
        <w:t xml:space="preserve"> nebo odpočinek.</w:t>
      </w:r>
    </w:p>
    <w:p w14:paraId="179E0D78" w14:textId="6AD1AA26" w:rsidR="00126DF7" w:rsidRDefault="00126DF7" w:rsidP="00511874">
      <w:r>
        <w:t>Aktivita určitě zcela splnila svůj cíl a obohatila děti novými prožitky, poz</w:t>
      </w:r>
      <w:r w:rsidR="0017104A">
        <w:t>natky a praktickými zkušenostmi o fungování světa kolem nich.</w:t>
      </w:r>
    </w:p>
    <w:p w14:paraId="08795E22" w14:textId="331CE83D" w:rsidR="0017104A" w:rsidRDefault="0017104A" w:rsidP="00511874"/>
    <w:p w14:paraId="7706343D" w14:textId="42EBB2DD" w:rsidR="0017104A" w:rsidRDefault="0017104A" w:rsidP="00511874">
      <w:r>
        <w:t>Mgr. Yvona Dluhošová</w:t>
      </w:r>
    </w:p>
    <w:p w14:paraId="2FEF8770" w14:textId="4FD96750" w:rsidR="00126DF7" w:rsidRDefault="00126DF7" w:rsidP="00511874"/>
    <w:p w14:paraId="077E0AD2" w14:textId="083C11A3" w:rsidR="00126DF7" w:rsidRDefault="00126DF7" w:rsidP="00511874"/>
    <w:p w14:paraId="0A0A5753" w14:textId="169FECD4" w:rsidR="00C343ED" w:rsidRDefault="00C343ED" w:rsidP="00511874"/>
    <w:p w14:paraId="12530266" w14:textId="77777777" w:rsidR="00C343ED" w:rsidRDefault="00C343ED" w:rsidP="00511874"/>
    <w:p w14:paraId="73B6519B" w14:textId="3C3FF861" w:rsidR="00511874" w:rsidRDefault="00511874" w:rsidP="00511874"/>
    <w:p w14:paraId="7F4C3ED0" w14:textId="6156BA94" w:rsidR="00F744DD" w:rsidRDefault="00F744DD"/>
    <w:sectPr w:rsidR="00F7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15F2"/>
    <w:multiLevelType w:val="multilevel"/>
    <w:tmpl w:val="1D2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90"/>
    <w:rsid w:val="00126DF7"/>
    <w:rsid w:val="0017104A"/>
    <w:rsid w:val="0035571A"/>
    <w:rsid w:val="003F7CB3"/>
    <w:rsid w:val="004F5890"/>
    <w:rsid w:val="00511874"/>
    <w:rsid w:val="008F1288"/>
    <w:rsid w:val="00975FBC"/>
    <w:rsid w:val="00A743C3"/>
    <w:rsid w:val="00B36745"/>
    <w:rsid w:val="00C343ED"/>
    <w:rsid w:val="00D6651A"/>
    <w:rsid w:val="00ED2088"/>
    <w:rsid w:val="00F744DD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7F80"/>
  <w15:chartTrackingRefBased/>
  <w15:docId w15:val="{35823DC4-5BDB-4DBE-951F-52DD10F7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5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5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5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5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5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5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5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5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5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58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58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58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58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58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58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5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5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5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58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58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58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58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Kloza</dc:creator>
  <cp:keywords/>
  <dc:description/>
  <cp:lastModifiedBy>Asus</cp:lastModifiedBy>
  <cp:revision>2</cp:revision>
  <cp:lastPrinted>2025-01-22T11:21:00Z</cp:lastPrinted>
  <dcterms:created xsi:type="dcterms:W3CDTF">2025-01-22T11:22:00Z</dcterms:created>
  <dcterms:modified xsi:type="dcterms:W3CDTF">2025-01-22T11:22:00Z</dcterms:modified>
</cp:coreProperties>
</file>